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6588E787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D44C6C" w:rsidRPr="006F40CF">
        <w:rPr>
          <w:rFonts w:ascii="Times New Roman" w:hAnsi="Times New Roman" w:cs="Times New Roman"/>
          <w:b/>
          <w:bCs/>
          <w:sz w:val="24"/>
          <w:szCs w:val="24"/>
          <w:lang w:val="uk-UA"/>
        </w:rPr>
        <w:t>«Обладнання для анестезії та реанімації: код ДК 021:2015 «Єдиний закупівельний словник» - 33170000-2 (46972 - Набір для ретроградної інтубації)»</w:t>
      </w:r>
    </w:p>
    <w:p w14:paraId="1174705B" w14:textId="77777777" w:rsidR="00DA0429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A3090C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C70EB9" w:rsidRPr="00A3090C" w14:paraId="52385F12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6CC94C30" w:rsidR="00C70EB9" w:rsidRPr="00A3090C" w:rsidRDefault="00F2665D" w:rsidP="00CB3E0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Набір для важкої інтубації: відеоларингоскоп з набором клинків</w:t>
            </w:r>
          </w:p>
        </w:tc>
        <w:tc>
          <w:tcPr>
            <w:tcW w:w="1701" w:type="dxa"/>
            <w:vAlign w:val="center"/>
          </w:tcPr>
          <w:p w14:paraId="219639F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2AD8CA8A" w:rsidR="00C70EB9" w:rsidRPr="00A3090C" w:rsidRDefault="00F2665D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</w:tbl>
    <w:p w14:paraId="75696C43" w14:textId="77777777" w:rsidR="00CB3E0E" w:rsidRDefault="00CB3E0E" w:rsidP="00CB3E0E">
      <w:pPr>
        <w:spacing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2FB66C2C" w14:textId="77777777" w:rsidR="00CB3E0E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90520">
        <w:rPr>
          <w:rFonts w:ascii="Times New Roman" w:hAnsi="Times New Roman" w:cs="Times New Roman"/>
          <w:b/>
          <w:u w:val="single"/>
          <w:lang w:val="uk-UA"/>
        </w:rPr>
        <w:t>ЗАГАЛЬНІ ВИМОГИ: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</w:p>
    <w:p w14:paraId="0460A1FD" w14:textId="77777777" w:rsidR="00CB3E0E" w:rsidRPr="00490520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0A331DC3" w14:textId="77777777" w:rsidR="00CB3E0E" w:rsidRPr="00490520" w:rsidRDefault="00CB3E0E" w:rsidP="00CB3E0E">
      <w:pPr>
        <w:tabs>
          <w:tab w:val="left" w:pos="851"/>
          <w:tab w:val="left" w:pos="993"/>
        </w:tabs>
        <w:spacing w:after="0"/>
        <w:ind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490520">
        <w:rPr>
          <w:rFonts w:ascii="Times New Roman" w:eastAsia="Calibri" w:hAnsi="Times New Roman" w:cs="Times New Roman"/>
          <w:lang w:eastAsia="ar-SA"/>
        </w:rPr>
        <w:t>1. Товар, запропонований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lang w:eastAsia="ar-SA"/>
        </w:rPr>
        <w:t>Учасником, повинен відповідати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lang w:eastAsia="ar-SA"/>
        </w:rPr>
        <w:t>медико – технічнимвимогам, встановленим в Технічній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lang w:eastAsia="ar-SA"/>
        </w:rPr>
        <w:t>специфікації (опис предмета закупівлі), викладеній у даному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lang w:eastAsia="ar-SA"/>
        </w:rPr>
        <w:t xml:space="preserve">додатку до Документації. </w:t>
      </w:r>
    </w:p>
    <w:p w14:paraId="13ACF8B0" w14:textId="6C696049" w:rsidR="00CB3E0E" w:rsidRPr="00490520" w:rsidRDefault="00CB3E0E" w:rsidP="00CB3E0E">
      <w:pPr>
        <w:tabs>
          <w:tab w:val="num" w:pos="0"/>
          <w:tab w:val="left" w:pos="851"/>
        </w:tabs>
        <w:spacing w:after="0"/>
        <w:ind w:right="118" w:firstLine="567"/>
        <w:jc w:val="both"/>
        <w:rPr>
          <w:rFonts w:ascii="Times New Roman" w:eastAsia="Calibri" w:hAnsi="Times New Roman" w:cs="Times New Roman"/>
        </w:rPr>
      </w:pPr>
      <w:r w:rsidRPr="00490520">
        <w:rPr>
          <w:rFonts w:ascii="Times New Roman" w:eastAsia="Calibri" w:hAnsi="Times New Roman" w:cs="Times New Roman"/>
          <w:i/>
        </w:rPr>
        <w:t>Відповідність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технічних характеристик, запропонованого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Учасником товару, встановленим в Технічній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специфікації (опис предмета закупівлі), викладеній у даному</w:t>
      </w:r>
      <w:r w:rsidR="00F2665D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додатку до Документації, повинна бути обов’язково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підтверджена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посиланням на відповідні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 xml:space="preserve">розділи, та/абосторінку(и) </w:t>
      </w:r>
      <w:r w:rsidRPr="00490520">
        <w:rPr>
          <w:rFonts w:ascii="Times New Roman" w:eastAsia="Calibri" w:hAnsi="Times New Roman" w:cs="Times New Roman"/>
          <w:i/>
          <w:shd w:val="clear" w:color="auto" w:fill="FFFFFF"/>
        </w:rPr>
        <w:t>настанови (інструкції) з експлуатації (застосування</w:t>
      </w:r>
      <w:r w:rsidRPr="00490520">
        <w:rPr>
          <w:rFonts w:ascii="Times New Roman" w:eastAsia="Calibri" w:hAnsi="Times New Roman" w:cs="Times New Roman"/>
          <w:i/>
          <w:shd w:val="clear" w:color="auto" w:fill="FFFFFF"/>
          <w:lang w:val="uk-UA"/>
        </w:rPr>
        <w:t>, використання</w:t>
      </w:r>
      <w:r w:rsidRPr="00490520">
        <w:rPr>
          <w:rFonts w:ascii="Times New Roman" w:eastAsia="Calibri" w:hAnsi="Times New Roman" w:cs="Times New Roman"/>
          <w:i/>
          <w:shd w:val="clear" w:color="auto" w:fill="FFFFFF"/>
        </w:rPr>
        <w:t>)</w:t>
      </w:r>
      <w:r>
        <w:rPr>
          <w:rFonts w:ascii="Times New Roman" w:eastAsia="Calibri" w:hAnsi="Times New Roman" w:cs="Times New Roman"/>
          <w:i/>
          <w:shd w:val="clear" w:color="auto" w:fill="FFFFFF"/>
        </w:rPr>
        <w:t xml:space="preserve"> </w:t>
      </w:r>
      <w:r w:rsidRPr="00F2665D">
        <w:rPr>
          <w:rFonts w:ascii="Times New Roman" w:eastAsia="Calibri" w:hAnsi="Times New Roman" w:cs="Times New Roman"/>
          <w:i/>
          <w:shd w:val="clear" w:color="auto" w:fill="FFFFFF"/>
          <w:lang w:val="uk-UA"/>
        </w:rPr>
        <w:t>ук</w:t>
      </w:r>
      <w:r w:rsidRPr="00F2665D">
        <w:rPr>
          <w:rFonts w:ascii="Times New Roman" w:eastAsia="Calibri" w:hAnsi="Times New Roman" w:cs="Times New Roman"/>
          <w:i/>
        </w:rPr>
        <w:t>раїнською мов</w:t>
      </w:r>
      <w:r w:rsidR="00F2665D" w:rsidRPr="00F2665D">
        <w:rPr>
          <w:rFonts w:ascii="Times New Roman" w:eastAsia="Calibri" w:hAnsi="Times New Roman" w:cs="Times New Roman"/>
          <w:i/>
          <w:lang w:val="uk-UA"/>
        </w:rPr>
        <w:t>ою</w:t>
      </w:r>
      <w:r w:rsidRPr="00F2665D">
        <w:rPr>
          <w:rFonts w:ascii="Times New Roman" w:eastAsia="Calibri" w:hAnsi="Times New Roman" w:cs="Times New Roman"/>
          <w:i/>
        </w:rPr>
        <w:t xml:space="preserve">), </w:t>
      </w:r>
      <w:r w:rsidRPr="00490520">
        <w:rPr>
          <w:rFonts w:ascii="Times New Roman" w:eastAsia="Calibri" w:hAnsi="Times New Roman" w:cs="Times New Roman"/>
          <w:i/>
        </w:rPr>
        <w:t>в якому</w:t>
      </w:r>
      <w:r w:rsidR="00F2665D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міститься</w:t>
      </w:r>
      <w:r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ця</w:t>
      </w:r>
      <w:r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інформація разом з додаванням</w:t>
      </w:r>
      <w:r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завірених</w:t>
      </w:r>
      <w:r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його</w:t>
      </w:r>
      <w:r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копій</w:t>
      </w:r>
      <w:r w:rsidRPr="00490520">
        <w:rPr>
          <w:rFonts w:ascii="Times New Roman" w:eastAsia="Calibri" w:hAnsi="Times New Roman" w:cs="Times New Roman"/>
        </w:rPr>
        <w:t>.</w:t>
      </w:r>
    </w:p>
    <w:p w14:paraId="6DCD30A8" w14:textId="3FB12343" w:rsidR="00CB3E0E" w:rsidRPr="00490520" w:rsidRDefault="00CB3E0E" w:rsidP="00CB3E0E">
      <w:pPr>
        <w:tabs>
          <w:tab w:val="num" w:pos="0"/>
          <w:tab w:val="left" w:pos="851"/>
        </w:tabs>
        <w:spacing w:after="0"/>
        <w:ind w:right="118" w:firstLine="567"/>
        <w:jc w:val="both"/>
        <w:rPr>
          <w:rFonts w:ascii="Times New Roman" w:eastAsia="Calibri" w:hAnsi="Times New Roman" w:cs="Times New Roman"/>
          <w:i/>
        </w:rPr>
      </w:pPr>
      <w:r w:rsidRPr="00490520">
        <w:rPr>
          <w:rFonts w:ascii="Times New Roman" w:eastAsia="Calibri" w:hAnsi="Times New Roman" w:cs="Times New Roman"/>
          <w:i/>
        </w:rPr>
        <w:t>Підтвердження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відповідності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технічних характеристик, запропонованого</w:t>
      </w:r>
      <w:r w:rsidR="00F2665D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Учасником товару, встановленим в Технічній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специфікації (опис предмета закупівлі), викладеній у даному</w:t>
      </w:r>
      <w:r w:rsidR="00F2665D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додатку до Документації, надається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Учасником у формі</w:t>
      </w:r>
      <w:r w:rsidR="00F2665D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заповненої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таблиці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наведеної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90520">
        <w:rPr>
          <w:rFonts w:ascii="Times New Roman" w:eastAsia="Calibri" w:hAnsi="Times New Roman" w:cs="Times New Roman"/>
          <w:i/>
        </w:rPr>
        <w:t>нижче.</w:t>
      </w:r>
    </w:p>
    <w:p w14:paraId="224FD973" w14:textId="77777777" w:rsidR="00CB3E0E" w:rsidRPr="00490520" w:rsidRDefault="00CB3E0E" w:rsidP="00CB3E0E">
      <w:pPr>
        <w:tabs>
          <w:tab w:val="left" w:pos="851"/>
        </w:tabs>
        <w:autoSpaceDN w:val="0"/>
        <w:adjustRightInd w:val="0"/>
        <w:spacing w:after="0"/>
        <w:ind w:right="118" w:firstLine="567"/>
        <w:jc w:val="both"/>
        <w:rPr>
          <w:rFonts w:ascii="Times New Roman" w:eastAsia="Calibri" w:hAnsi="Times New Roman" w:cs="Times New Roman"/>
        </w:rPr>
      </w:pPr>
      <w:r w:rsidRPr="00490520">
        <w:rPr>
          <w:rFonts w:ascii="Times New Roman" w:eastAsia="Calibri" w:hAnsi="Times New Roman" w:cs="Times New Roman"/>
        </w:rPr>
        <w:t>2. Товар, запропонований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Учасником, повинен бути внесений до Державного реєстру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медичної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техніки та виробівмедичногопризначення та/або введений в обігвідповідно до законодавства у сфері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технічного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регулювання та оцінкивідповідності, у передбаченому</w:t>
      </w:r>
      <w:r>
        <w:rPr>
          <w:rFonts w:ascii="Times New Roman" w:eastAsia="Calibri" w:hAnsi="Times New Roman" w:cs="Times New Roman"/>
        </w:rPr>
        <w:t xml:space="preserve"> </w:t>
      </w:r>
      <w:r w:rsidRPr="00490520">
        <w:rPr>
          <w:rFonts w:ascii="Times New Roman" w:eastAsia="Calibri" w:hAnsi="Times New Roman" w:cs="Times New Roman"/>
        </w:rPr>
        <w:t>законодавством порядку.</w:t>
      </w:r>
    </w:p>
    <w:p w14:paraId="6C55D2F0" w14:textId="26D1C588" w:rsidR="00CB3E0E" w:rsidRPr="00490520" w:rsidRDefault="00CB3E0E" w:rsidP="00CB3E0E">
      <w:pPr>
        <w:tabs>
          <w:tab w:val="left" w:pos="851"/>
        </w:tabs>
        <w:spacing w:after="0"/>
        <w:ind w:right="118" w:firstLine="567"/>
        <w:jc w:val="both"/>
        <w:rPr>
          <w:rFonts w:ascii="Times New Roman" w:eastAsia="Calibri" w:hAnsi="Times New Roman" w:cs="Times New Roman"/>
          <w:i/>
          <w:lang w:eastAsia="ar-SA"/>
        </w:rPr>
      </w:pPr>
      <w:r w:rsidRPr="00490520">
        <w:rPr>
          <w:rFonts w:ascii="Times New Roman" w:eastAsia="Calibri" w:hAnsi="Times New Roman" w:cs="Times New Roman"/>
          <w:i/>
          <w:lang w:eastAsia="en-US"/>
        </w:rPr>
        <w:t>На підтвердження</w:t>
      </w:r>
      <w:r w:rsidR="00F2665D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Учасник повинен надати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завірену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копію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декларації</w:t>
      </w:r>
      <w:r w:rsidRPr="00490520">
        <w:rPr>
          <w:rFonts w:ascii="Times New Roman" w:eastAsia="Calibri" w:hAnsi="Times New Roman" w:cs="Times New Roman"/>
          <w:i/>
          <w:lang w:val="uk-UA" w:eastAsia="en-US"/>
        </w:rPr>
        <w:t xml:space="preserve"> (сертифікату)</w:t>
      </w:r>
      <w:r w:rsidR="00F2665D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або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копію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документів, що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підтверджуют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можливість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введення в обіг та/абоексплуатацію (застосування) медичного</w:t>
      </w:r>
      <w:r w:rsidR="00F2665D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виробу за результатами проходження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процедури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оцінки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відповідності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згідно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вимог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технічного регламенту.</w:t>
      </w:r>
    </w:p>
    <w:p w14:paraId="5677B37A" w14:textId="0970F52A" w:rsidR="00CB3E0E" w:rsidRPr="00490520" w:rsidRDefault="00CB3E0E" w:rsidP="00CB3E0E">
      <w:pPr>
        <w:tabs>
          <w:tab w:val="left" w:pos="851"/>
        </w:tabs>
        <w:spacing w:after="0"/>
        <w:ind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490520">
        <w:rPr>
          <w:rFonts w:ascii="Times New Roman" w:eastAsia="Calibri" w:hAnsi="Times New Roman" w:cs="Times New Roman"/>
          <w:lang w:eastAsia="ar-SA"/>
        </w:rPr>
        <w:t>3. Гарантійнийтермін (строк) експлуатації товару, запропонованогоУчасником повинен становити не менше 12 місяців, а також</w:t>
      </w:r>
      <w:r>
        <w:rPr>
          <w:rFonts w:ascii="Times New Roman" w:eastAsia="Calibri" w:hAnsi="Times New Roman" w:cs="Times New Roman"/>
          <w:lang w:val="uk-UA" w:eastAsia="ar-SA"/>
        </w:rPr>
        <w:t xml:space="preserve"> </w:t>
      </w:r>
      <w:r w:rsidRPr="00490520">
        <w:rPr>
          <w:rFonts w:ascii="Times New Roman" w:eastAsia="Calibri" w:hAnsi="Times New Roman" w:cs="Times New Roman"/>
          <w:lang w:eastAsia="ar-SA"/>
        </w:rPr>
        <w:t>він повинен бути новим, та ким, щораніше не експлуатувався та не використовувався.</w:t>
      </w:r>
    </w:p>
    <w:p w14:paraId="492D409D" w14:textId="77777777" w:rsidR="00CB3E0E" w:rsidRPr="00490520" w:rsidRDefault="00CB3E0E" w:rsidP="00CB3E0E">
      <w:pPr>
        <w:tabs>
          <w:tab w:val="num" w:pos="0"/>
          <w:tab w:val="left" w:pos="851"/>
        </w:tabs>
        <w:spacing w:after="0"/>
        <w:ind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490520">
        <w:rPr>
          <w:rFonts w:ascii="Times New Roman" w:eastAsia="Calibri" w:hAnsi="Times New Roman" w:cs="Times New Roman"/>
          <w:i/>
          <w:lang w:eastAsia="ar-SA"/>
        </w:rPr>
        <w:t>На підтвердження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Учасник повинен надати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оригінал листа в якомувін повинен зазначити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гарантійний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термін (строк) експлуатації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запропонованого ним товару та відповідність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іншим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>вимогам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ar-SA"/>
        </w:rPr>
        <w:t xml:space="preserve">зазначеним в </w:t>
      </w:r>
      <w:r>
        <w:rPr>
          <w:rFonts w:ascii="Times New Roman" w:eastAsia="Calibri" w:hAnsi="Times New Roman" w:cs="Times New Roman"/>
          <w:i/>
          <w:lang w:eastAsia="ar-SA"/>
        </w:rPr>
        <w:t xml:space="preserve">данному </w:t>
      </w:r>
      <w:r w:rsidRPr="00490520">
        <w:rPr>
          <w:rFonts w:ascii="Times New Roman" w:eastAsia="Calibri" w:hAnsi="Times New Roman" w:cs="Times New Roman"/>
          <w:i/>
          <w:lang w:eastAsia="ar-SA"/>
        </w:rPr>
        <w:t>пункті</w:t>
      </w:r>
      <w:r w:rsidRPr="00490520">
        <w:rPr>
          <w:rFonts w:ascii="Times New Roman" w:eastAsia="Calibri" w:hAnsi="Times New Roman" w:cs="Times New Roman"/>
          <w:lang w:eastAsia="ar-SA"/>
        </w:rPr>
        <w:t>.</w:t>
      </w:r>
    </w:p>
    <w:p w14:paraId="785B9AD7" w14:textId="5F9C4787" w:rsidR="00CB3E0E" w:rsidRPr="00490520" w:rsidRDefault="00CB3E0E" w:rsidP="00CB3E0E">
      <w:pPr>
        <w:keepNext/>
        <w:tabs>
          <w:tab w:val="left" w:pos="851"/>
        </w:tabs>
        <w:spacing w:after="0"/>
        <w:ind w:right="118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90520">
        <w:rPr>
          <w:rFonts w:ascii="Times New Roman" w:eastAsia="Calibri" w:hAnsi="Times New Roman" w:cs="Times New Roman"/>
          <w:lang w:eastAsia="en-US"/>
        </w:rPr>
        <w:t>4. Сервісне</w:t>
      </w:r>
      <w:r>
        <w:rPr>
          <w:rFonts w:ascii="Times New Roman" w:eastAsia="Calibri" w:hAnsi="Times New Roman" w:cs="Times New Roman"/>
          <w:lang w:val="uk-UA" w:eastAsia="en-US"/>
        </w:rPr>
        <w:t xml:space="preserve"> </w:t>
      </w:r>
      <w:r w:rsidRPr="00490520">
        <w:rPr>
          <w:rFonts w:ascii="Times New Roman" w:eastAsia="Calibri" w:hAnsi="Times New Roman" w:cs="Times New Roman"/>
          <w:lang w:eastAsia="en-US"/>
        </w:rPr>
        <w:t>обслуговування товару, запропонованогоУчасником повинно здійснюватися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lang w:eastAsia="en-US"/>
        </w:rPr>
        <w:t>інженерами, сертифікованими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lang w:eastAsia="en-US"/>
        </w:rPr>
        <w:t>виробником.</w:t>
      </w:r>
    </w:p>
    <w:p w14:paraId="6D5020DD" w14:textId="4D7A0E0B" w:rsidR="00CB3E0E" w:rsidRPr="009A3D94" w:rsidRDefault="00CB3E0E" w:rsidP="00CB3E0E">
      <w:pPr>
        <w:keepNext/>
        <w:tabs>
          <w:tab w:val="num" w:pos="0"/>
          <w:tab w:val="left" w:pos="851"/>
        </w:tabs>
        <w:spacing w:after="0"/>
        <w:ind w:right="118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90520">
        <w:rPr>
          <w:rFonts w:ascii="Times New Roman" w:eastAsia="Calibri" w:hAnsi="Times New Roman" w:cs="Times New Roman"/>
          <w:i/>
          <w:lang w:eastAsia="en-US"/>
        </w:rPr>
        <w:t>На підтвердженняУчасник повинен надати лист в довільній</w:t>
      </w:r>
      <w:r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формі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eastAsia="en-US"/>
        </w:rPr>
        <w:t>щодо</w:t>
      </w:r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490520">
        <w:rPr>
          <w:rFonts w:ascii="Times New Roman" w:eastAsia="Calibri" w:hAnsi="Times New Roman" w:cs="Times New Roman"/>
          <w:i/>
          <w:lang w:val="uk-UA" w:eastAsia="en-US"/>
        </w:rPr>
        <w:t xml:space="preserve">здійснення сервісного </w:t>
      </w:r>
      <w:bookmarkStart w:id="0" w:name="_GoBack"/>
      <w:bookmarkEnd w:id="0"/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обслуговування товару </w:t>
      </w:r>
      <w:r w:rsidRPr="009A3D94">
        <w:rPr>
          <w:rFonts w:ascii="Times New Roman" w:eastAsia="Calibri" w:hAnsi="Times New Roman" w:cs="Times New Roman"/>
          <w:i/>
          <w:lang w:eastAsia="en-US"/>
        </w:rPr>
        <w:t>сертифік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ованим </w:t>
      </w:r>
      <w:r w:rsidRPr="009A3D94">
        <w:rPr>
          <w:rFonts w:ascii="Times New Roman" w:eastAsia="Calibri" w:hAnsi="Times New Roman" w:cs="Times New Roman"/>
          <w:i/>
          <w:lang w:eastAsia="en-US"/>
        </w:rPr>
        <w:t>сервісн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им </w:t>
      </w:r>
      <w:r w:rsidRPr="009A3D94">
        <w:rPr>
          <w:rFonts w:ascii="Times New Roman" w:eastAsia="Calibri" w:hAnsi="Times New Roman" w:cs="Times New Roman"/>
          <w:i/>
          <w:lang w:eastAsia="en-US"/>
        </w:rPr>
        <w:t>інженер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>ом.</w:t>
      </w:r>
    </w:p>
    <w:p w14:paraId="2E4DD9A0" w14:textId="5E79A844" w:rsidR="00CB3E0E" w:rsidRPr="009A3D94" w:rsidRDefault="00CB3E0E" w:rsidP="00CB3E0E">
      <w:pPr>
        <w:keepNext/>
        <w:tabs>
          <w:tab w:val="left" w:pos="851"/>
        </w:tabs>
        <w:spacing w:after="0"/>
        <w:ind w:right="118" w:firstLine="567"/>
        <w:contextualSpacing/>
        <w:jc w:val="both"/>
        <w:rPr>
          <w:rFonts w:ascii="Times New Roman" w:eastAsia="Calibri" w:hAnsi="Times New Roman" w:cs="Times New Roman"/>
          <w:i/>
          <w:lang w:eastAsia="en-US"/>
        </w:rPr>
      </w:pPr>
      <w:r w:rsidRPr="009A3D94">
        <w:rPr>
          <w:rFonts w:ascii="Times New Roman" w:eastAsia="Calibri" w:hAnsi="Times New Roman" w:cs="Times New Roman"/>
          <w:lang w:eastAsia="en-US"/>
        </w:rPr>
        <w:t>5. Учасник повинен підтвердити можливість поставки запропонованого ним товару, у кількості та в терміни, визначені цією</w:t>
      </w:r>
      <w:r w:rsidRPr="009A3D94">
        <w:rPr>
          <w:rFonts w:ascii="Times New Roman" w:eastAsia="Calibri" w:hAnsi="Times New Roman" w:cs="Times New Roman"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lang w:eastAsia="en-US"/>
        </w:rPr>
        <w:t>Документацією та пропозицієюУчасника.</w:t>
      </w:r>
    </w:p>
    <w:p w14:paraId="7BA2975A" w14:textId="6770CB45" w:rsidR="00CB3E0E" w:rsidRPr="00490520" w:rsidRDefault="00CB3E0E" w:rsidP="00CB3E0E">
      <w:pPr>
        <w:keepNext/>
        <w:tabs>
          <w:tab w:val="left" w:pos="851"/>
        </w:tabs>
        <w:spacing w:after="0"/>
        <w:ind w:right="118" w:firstLine="567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9A3D94">
        <w:rPr>
          <w:rFonts w:ascii="Times New Roman" w:eastAsia="Calibri" w:hAnsi="Times New Roman" w:cs="Times New Roman"/>
          <w:i/>
          <w:lang w:eastAsia="en-US"/>
        </w:rPr>
        <w:t>На підтвердження Учасник повинен надати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оригінал листа виробника (представництва, філії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виробника – якщо їх відповідні повноваження поширюються на територію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України), або представника, дилера, дистриб'ютора, офіційно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уповноваженого на це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виробником, яким підтверджується можливість поставки Учасником товару, який є предметом даної процедури закупівлі, у кількості, та в терміни, визначені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цією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>Документацією та пропозицією</w:t>
      </w:r>
      <w:r w:rsidRPr="009A3D94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i/>
          <w:lang w:eastAsia="en-US"/>
        </w:rPr>
        <w:t xml:space="preserve">Учасника. </w:t>
      </w:r>
      <w:r w:rsidRPr="009A3D94">
        <w:rPr>
          <w:rFonts w:ascii="Times New Roman" w:eastAsia="Calibri" w:hAnsi="Times New Roman" w:cs="Times New Roman"/>
          <w:bCs/>
          <w:i/>
          <w:lang w:eastAsia="en-US"/>
        </w:rPr>
        <w:t>Лист повинен включати в себе: назвуУчасника, номер закупівлі, а також</w:t>
      </w:r>
      <w:r w:rsidRPr="009A3D94">
        <w:rPr>
          <w:rFonts w:ascii="Times New Roman" w:eastAsia="Calibri" w:hAnsi="Times New Roman" w:cs="Times New Roman"/>
          <w:bCs/>
          <w:i/>
          <w:lang w:val="uk-UA" w:eastAsia="en-US"/>
        </w:rPr>
        <w:t xml:space="preserve"> </w:t>
      </w:r>
      <w:r w:rsidRPr="009A3D94">
        <w:rPr>
          <w:rFonts w:ascii="Times New Roman" w:eastAsia="Calibri" w:hAnsi="Times New Roman" w:cs="Times New Roman"/>
          <w:bCs/>
          <w:i/>
          <w:lang w:eastAsia="en-US"/>
        </w:rPr>
        <w:t>назву предмета закупівлі</w:t>
      </w:r>
      <w:r w:rsidRPr="009A3D94">
        <w:rPr>
          <w:rFonts w:ascii="Times New Roman" w:eastAsia="Calibri" w:hAnsi="Times New Roman" w:cs="Times New Roman"/>
          <w:bCs/>
          <w:lang w:eastAsia="en-US"/>
        </w:rPr>
        <w:t>.</w:t>
      </w:r>
    </w:p>
    <w:p w14:paraId="1D1C5788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70B5CCCC" w14:textId="77777777" w:rsidR="00F2665D" w:rsidRDefault="00F2665D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097EACBE" w14:textId="77777777" w:rsidR="00F2665D" w:rsidRDefault="00F2665D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5BB5A773" w14:textId="77777777" w:rsidR="00F2665D" w:rsidRDefault="00F2665D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62E5C9FB" w14:textId="77777777" w:rsidR="00F2665D" w:rsidRDefault="00F2665D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24828EE8" w14:textId="77777777" w:rsidR="00F2665D" w:rsidRPr="00490520" w:rsidRDefault="00F2665D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shd w:val="clear" w:color="auto" w:fill="FFFFFF"/>
          <w:lang w:val="uk-UA"/>
        </w:rPr>
      </w:pPr>
    </w:p>
    <w:p w14:paraId="6356AADC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4E3A29DA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28647FC2" w14:textId="77777777" w:rsidR="00CB3E0E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3285EB6D" w14:textId="77777777" w:rsidR="00CB3E0E" w:rsidRPr="005938D3" w:rsidRDefault="00CB3E0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p w14:paraId="0EE5AB71" w14:textId="77777777" w:rsidR="00CB3E0E" w:rsidRPr="005938D3" w:rsidRDefault="00CB3E0E" w:rsidP="00CB3E0E">
      <w:pPr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5938D3">
        <w:rPr>
          <w:rFonts w:ascii="Times New Roman" w:hAnsi="Times New Roman" w:cs="Times New Roman"/>
          <w:b/>
          <w:color w:val="000000" w:themeColor="text1"/>
          <w:lang w:val="uk-UA"/>
        </w:rPr>
        <w:lastRenderedPageBreak/>
        <w:t>ТЕХНІЧНА СПЕЦИФІКАЦІЯ</w:t>
      </w:r>
    </w:p>
    <w:p w14:paraId="1BEEC8A6" w14:textId="77777777" w:rsidR="00CB3E0E" w:rsidRPr="005938D3" w:rsidRDefault="00CB3E0E" w:rsidP="00CB3E0E">
      <w:pPr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5938D3">
        <w:rPr>
          <w:rFonts w:ascii="Times New Roman" w:hAnsi="Times New Roman" w:cs="Times New Roman"/>
          <w:b/>
          <w:color w:val="000000" w:themeColor="text1"/>
          <w:lang w:val="uk-UA"/>
        </w:rPr>
        <w:t>(опис предмета закупівлі)</w:t>
      </w:r>
    </w:p>
    <w:p w14:paraId="32943D6E" w14:textId="25F18C85" w:rsidR="00CB3E0E" w:rsidRPr="003909FD" w:rsidRDefault="00F2665D" w:rsidP="00CB3E0E">
      <w:pPr>
        <w:pStyle w:val="rvps2"/>
        <w:shd w:val="clear" w:color="auto" w:fill="FFFFFF"/>
        <w:contextualSpacing/>
        <w:jc w:val="center"/>
        <w:textAlignment w:val="baseline"/>
        <w:rPr>
          <w:b/>
          <w:color w:val="000000" w:themeColor="text1"/>
          <w:lang w:val="uk-UA" w:eastAsia="ru-RU"/>
        </w:rPr>
      </w:pPr>
      <w:r w:rsidRPr="006F40CF">
        <w:rPr>
          <w:b/>
          <w:bCs/>
          <w:lang w:val="uk-UA"/>
        </w:rPr>
        <w:t>«Обладнання для анестезії та реанімації: код ДК 021:2015 «Єдиний закупівельний словник» - 33170000-2 (46972 - Набір для ретроградної інтубації)»</w:t>
      </w:r>
    </w:p>
    <w:p w14:paraId="7C05767B" w14:textId="77777777" w:rsidR="00CB3E0E" w:rsidRDefault="00CB3E0E" w:rsidP="00CB3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lang w:val="uk-UA" w:eastAsia="ar-SA"/>
        </w:rPr>
      </w:pPr>
    </w:p>
    <w:tbl>
      <w:tblPr>
        <w:tblW w:w="10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8"/>
        <w:gridCol w:w="3534"/>
        <w:gridCol w:w="7"/>
        <w:gridCol w:w="3393"/>
        <w:gridCol w:w="7"/>
        <w:gridCol w:w="3400"/>
      </w:tblGrid>
      <w:tr w:rsidR="00F2665D" w:rsidRPr="00F2665D" w14:paraId="77F72C1F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DB2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154F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bCs/>
                <w:lang w:val="uk-UA" w:eastAsia="ar-SA"/>
              </w:rPr>
              <w:t>Опис параметра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3E6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Наявність функції або величина параметра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C458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Посилання на відповідні розділи, та/або сторінку (и) технічного документу виробника та/або інструкції користувача</w:t>
            </w:r>
          </w:p>
        </w:tc>
      </w:tr>
      <w:tr w:rsidR="00F2665D" w:rsidRPr="00F2665D" w14:paraId="521083CC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E6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4935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u w:val="single"/>
                <w:lang w:val="uk-UA" w:eastAsia="ar-SA"/>
              </w:rPr>
              <w:t>Загальна характеристика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8CA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29C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8502E91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CF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04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Відеоларінгоскоп  (багаторазового використання)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2D6B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комплект або штука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122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78A274C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3B74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1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B59F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Загальні вимоги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E7F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76C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476126B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766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9742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Гарантійний лист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BB2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B03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F4B6E2C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2C7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2951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Сертифікат відповідності або декларація про відповідність ДСТУ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6EA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B95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E362C0E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CEB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528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Устаткування має бути новим, раніше ніде не встановленим і не використаним для демо-цілей. Рік випуску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F91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Не раніше 2020 року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688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</w:tr>
      <w:tr w:rsidR="00F2665D" w:rsidRPr="00F2665D" w14:paraId="353F9F08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CFC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A65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Інструкція по експлуатації українською мовою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D7D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26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906A90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DCC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2E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Призначення: </w:t>
            </w:r>
          </w:p>
          <w:p w14:paraId="4ACF27D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- Звичайні та важкі інтубації трахеї під час анестезії.</w:t>
            </w:r>
          </w:p>
          <w:p w14:paraId="08394B4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 - Звичайні та важкі інтубації трахеї під час невідкладної та екстреної допомоги.</w:t>
            </w:r>
          </w:p>
          <w:p w14:paraId="190A0EF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- Оротрахельна , інтубація</w:t>
            </w:r>
          </w:p>
          <w:p w14:paraId="31ED7665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  - Клінічна підготовка в медичних навчальних закладах, навчання технікам інтубації трахеї.</w:t>
            </w:r>
          </w:p>
          <w:p w14:paraId="7DE3D7E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C99B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F90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7266290E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67B4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2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F63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Необхідні характеристики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17E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13D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57B4FAA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B4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0F7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u w:val="single"/>
                <w:lang w:val="uk-UA" w:eastAsia="ar-SA"/>
              </w:rPr>
              <w:t>Монітор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A69D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1 шт.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D96F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</w:tr>
      <w:tr w:rsidR="00F2665D" w:rsidRPr="00F2665D" w14:paraId="6CAFB6C2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C85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30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Екран  </w:t>
            </w:r>
            <w:r w:rsidRPr="00F2665D">
              <w:rPr>
                <w:rFonts w:ascii="Times New Roman" w:hAnsi="Times New Roman" w:cs="Times New Roman"/>
                <w:lang w:eastAsia="ar-SA"/>
              </w:rPr>
              <w:t>L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E</w:t>
            </w:r>
            <w:r w:rsidRPr="00F2665D">
              <w:rPr>
                <w:rFonts w:ascii="Times New Roman" w:hAnsi="Times New Roman" w:cs="Times New Roman"/>
                <w:lang w:eastAsia="ar-SA"/>
              </w:rPr>
              <w:t>D</w:t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, виготовлений з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 xml:space="preserve">ABS </w:t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>пластику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D5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                 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49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47BCF25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242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497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Розмір екрана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BC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Не більше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3</w:t>
            </w:r>
            <w:r w:rsidRPr="00F2665D">
              <w:rPr>
                <w:rFonts w:ascii="Times New Roman" w:hAnsi="Times New Roman" w:cs="Times New Roman"/>
                <w:lang w:eastAsia="ar-SA"/>
              </w:rPr>
              <w:t>.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0</w:t>
            </w:r>
            <w:r w:rsidRPr="00F2665D">
              <w:rPr>
                <w:rFonts w:ascii="Times New Roman" w:hAnsi="Times New Roman" w:cs="Times New Roman"/>
                <w:lang w:eastAsia="ar-SA"/>
              </w:rPr>
              <w:t>"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69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7250A890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97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D7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Роздільна здатність монітору,  не менше 640х480 </w:t>
            </w:r>
            <w:r w:rsidRPr="00F2665D">
              <w:rPr>
                <w:rFonts w:ascii="Times New Roman" w:hAnsi="Times New Roman" w:cs="Times New Roman"/>
                <w:lang w:eastAsia="ar-SA"/>
              </w:rPr>
              <w:t>(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RGB</w:t>
            </w:r>
            <w:r w:rsidRPr="00F2665D">
              <w:rPr>
                <w:rFonts w:ascii="Times New Roman" w:hAnsi="Times New Roman" w:cs="Times New Roman"/>
                <w:lang w:eastAsia="ar-SA"/>
              </w:rPr>
              <w:t>)</w:t>
            </w:r>
          </w:p>
          <w:p w14:paraId="17715F0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CD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Відповідність</w:t>
            </w:r>
          </w:p>
          <w:p w14:paraId="2255066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04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2D10802B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E6E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DE04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Роздільна здатність камери,  не менше 1280 х720 пікселів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0F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Відповідність</w:t>
            </w:r>
          </w:p>
          <w:p w14:paraId="4459EDF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94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9ADB3F9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70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2D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Кути оберту монітора вперед/назад</w:t>
            </w:r>
          </w:p>
          <w:p w14:paraId="1DF67E7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  <w:p w14:paraId="145DBD6C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ab/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ab/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ab/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A23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lastRenderedPageBreak/>
              <w:t xml:space="preserve">Від </w:t>
            </w:r>
            <w:r w:rsidRPr="00F2665D">
              <w:rPr>
                <w:rFonts w:ascii="Times New Roman" w:hAnsi="Times New Roman" w:cs="Times New Roman"/>
                <w:lang w:eastAsia="ar-SA"/>
              </w:rPr>
              <w:t>0 º</w:t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 до </w:t>
            </w:r>
            <w:r w:rsidRPr="00F2665D">
              <w:rPr>
                <w:rFonts w:ascii="Times New Roman" w:hAnsi="Times New Roman" w:cs="Times New Roman"/>
                <w:lang w:eastAsia="ar-SA"/>
              </w:rPr>
              <w:t>130 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FFD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6B049A3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310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ADB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Кут обзору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C65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≥ 60 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8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7FA77BB1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038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B30" w14:textId="77777777" w:rsidR="00A54445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Розташування монітору відносно робочої частини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BF2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Бокове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7E9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FEE24D4" w14:textId="77777777" w:rsidTr="00F2665D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4A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0D7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u w:val="single"/>
                <w:lang w:val="uk-UA" w:eastAsia="ar-SA"/>
              </w:rPr>
              <w:t>Інші параметри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9F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1F9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3378D6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BC5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5DD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Вхід USB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E2D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Наявність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A02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BE7BE30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79F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C20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Пам’ять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039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Не менш ніж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MicroSD</w:t>
            </w:r>
            <w:r w:rsidRPr="00F2665D">
              <w:rPr>
                <w:rFonts w:ascii="Times New Roman" w:hAnsi="Times New Roman" w:cs="Times New Roman"/>
                <w:lang w:eastAsia="ar-SA"/>
              </w:rPr>
              <w:t xml:space="preserve"> 8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GB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A1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3077B365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765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AC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Функція фото/відео фіксації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4FB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8A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7C5A6E96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F08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D1D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Освітленість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E93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eastAsia="ar-SA"/>
              </w:rPr>
              <w:t>≥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15</w:t>
            </w:r>
            <w:r w:rsidRPr="00F2665D">
              <w:rPr>
                <w:rFonts w:ascii="Times New Roman" w:hAnsi="Times New Roman" w:cs="Times New Roman"/>
                <w:lang w:eastAsia="ar-SA"/>
              </w:rPr>
              <w:t>0LUX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1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58EF67C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9E5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066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Вбудований акумулятор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90C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48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BB6ED81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4E8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844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Вага монітора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446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Не більше 225 г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9B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7529E62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E26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CAF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Час безперервної роботи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FC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Не менш ніж 2 </w:t>
            </w:r>
            <w:r w:rsidRPr="00F2665D">
              <w:rPr>
                <w:rFonts w:ascii="Times New Roman" w:hAnsi="Times New Roman" w:cs="Times New Roman"/>
                <w:lang w:eastAsia="ar-SA"/>
              </w:rPr>
              <w:t>години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38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2A20E874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09A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D61B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Функція «Anti- fog»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28F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Наявність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F3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0A413FB9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63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1DA6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Клинок ендоскопу виготовлений зі сплаву алюмінію з вбудованою відекамерою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012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Відповідність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23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6E4AE20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1AB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9F35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Рукоять клинка зроблена зі сплаву алюмінію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60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Відповідність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2A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235CF8F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79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56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b/>
                <w:lang w:val="uk-UA" w:eastAsia="ar-SA"/>
              </w:rPr>
              <w:t>Комплектація :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54F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262CD08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739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8816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Монітор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A0C9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554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401B354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BEF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0ED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Клинок металевий багаторазовий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Mac2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EB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2665D">
              <w:rPr>
                <w:rFonts w:ascii="Times New Roman" w:hAnsi="Times New Roman" w:cs="Times New Roman"/>
                <w:lang w:val="en-US" w:eastAsia="ar-SA"/>
              </w:rPr>
              <w:t xml:space="preserve">1 </w:t>
            </w:r>
            <w:r w:rsidRPr="00F2665D">
              <w:rPr>
                <w:rFonts w:ascii="Times New Roman" w:hAnsi="Times New Roman" w:cs="Times New Roman"/>
                <w:lang w:eastAsia="ar-SA"/>
              </w:rPr>
              <w:t>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07E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7FCA1B19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A63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CEE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en-US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Клинок металевий багаторазовий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Mac3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28D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1 шт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BE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19CBB2E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1A9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B26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Клинок металевий багаторазовий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Mac4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C646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2665D">
              <w:rPr>
                <w:rFonts w:ascii="Times New Roman" w:hAnsi="Times New Roman" w:cs="Times New Roman"/>
                <w:lang w:val="en-US" w:eastAsia="ar-SA"/>
              </w:rPr>
              <w:t xml:space="preserve">1 </w:t>
            </w:r>
            <w:r w:rsidRPr="00F2665D">
              <w:rPr>
                <w:rFonts w:ascii="Times New Roman" w:hAnsi="Times New Roman" w:cs="Times New Roman"/>
                <w:lang w:eastAsia="ar-SA"/>
              </w:rPr>
              <w:t>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42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5DEDF795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D61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0452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Клинок металевий багаторазовий </w:t>
            </w:r>
            <w:r w:rsidRPr="00F2665D">
              <w:rPr>
                <w:rFonts w:ascii="Times New Roman" w:hAnsi="Times New Roman" w:cs="Times New Roman"/>
                <w:lang w:eastAsia="ar-SA"/>
              </w:rPr>
              <w:t>для ускладнено</w:t>
            </w:r>
            <w:r w:rsidRPr="00F2665D">
              <w:rPr>
                <w:rFonts w:ascii="Times New Roman" w:hAnsi="Times New Roman" w:cs="Times New Roman"/>
                <w:lang w:val="uk-UA" w:eastAsia="ar-SA"/>
              </w:rPr>
              <w:t xml:space="preserve">ї інтубації 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D</w:t>
            </w:r>
            <w:r w:rsidRPr="00F2665D">
              <w:rPr>
                <w:rFonts w:ascii="Times New Roman" w:hAnsi="Times New Roman" w:cs="Times New Roman"/>
                <w:lang w:eastAsia="ar-SA"/>
              </w:rPr>
              <w:t>-</w:t>
            </w:r>
            <w:r w:rsidRPr="00F2665D">
              <w:rPr>
                <w:rFonts w:ascii="Times New Roman" w:hAnsi="Times New Roman" w:cs="Times New Roman"/>
                <w:lang w:val="en-US" w:eastAsia="ar-SA"/>
              </w:rPr>
              <w:t>blade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5F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D5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C4D5F31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0F3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1A61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Дезінфекційна кришка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C9A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96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2388F0F7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AE6C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3F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Зарядний пристрій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20B7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1F8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A287D2A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F99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9F70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Алюмінієвий кейс для транспортування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A3D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E6C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F2665D" w:rsidRPr="00F2665D" w14:paraId="486BE6F4" w14:textId="77777777" w:rsidTr="00F2665D">
        <w:trPr>
          <w:trHeight w:val="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9C7D" w14:textId="77777777" w:rsidR="00A54445" w:rsidRPr="00F2665D" w:rsidRDefault="00A54445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DED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Інструкція застосування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E83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2665D">
              <w:rPr>
                <w:rFonts w:ascii="Times New Roman" w:hAnsi="Times New Roman" w:cs="Times New Roman"/>
                <w:lang w:val="uk-UA" w:eastAsia="ar-SA"/>
              </w:rPr>
              <w:t>1 шт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106" w14:textId="77777777" w:rsidR="00F2665D" w:rsidRPr="00F2665D" w:rsidRDefault="00F2665D" w:rsidP="00F26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lang w:val="en-US" w:eastAsia="ar-SA"/>
              </w:rPr>
            </w:pPr>
          </w:p>
        </w:tc>
      </w:tr>
    </w:tbl>
    <w:p w14:paraId="476B2BCA" w14:textId="376B5952" w:rsidR="00DA0429" w:rsidRPr="00CB3E0E" w:rsidRDefault="00DA0429" w:rsidP="00F2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sectPr w:rsidR="00DA0429" w:rsidRPr="00CB3E0E" w:rsidSect="00CB3E0E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56A5E" w14:textId="77777777" w:rsidR="00367B80" w:rsidRDefault="00367B80">
      <w:pPr>
        <w:spacing w:line="240" w:lineRule="auto"/>
      </w:pPr>
      <w:r>
        <w:separator/>
      </w:r>
    </w:p>
  </w:endnote>
  <w:endnote w:type="continuationSeparator" w:id="0">
    <w:p w14:paraId="49CC7F03" w14:textId="77777777" w:rsidR="00367B80" w:rsidRDefault="00367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B944D" w14:textId="77777777" w:rsidR="00367B80" w:rsidRDefault="00367B80">
      <w:pPr>
        <w:spacing w:after="0"/>
      </w:pPr>
      <w:r>
        <w:separator/>
      </w:r>
    </w:p>
  </w:footnote>
  <w:footnote w:type="continuationSeparator" w:id="0">
    <w:p w14:paraId="3B226352" w14:textId="77777777" w:rsidR="00367B80" w:rsidRDefault="00367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2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15D68"/>
    <w:rsid w:val="00154E8A"/>
    <w:rsid w:val="00167DDF"/>
    <w:rsid w:val="00180C36"/>
    <w:rsid w:val="00184679"/>
    <w:rsid w:val="00194BAC"/>
    <w:rsid w:val="001F482F"/>
    <w:rsid w:val="001F65FE"/>
    <w:rsid w:val="00204AB8"/>
    <w:rsid w:val="002648B9"/>
    <w:rsid w:val="00272AAC"/>
    <w:rsid w:val="002A53AA"/>
    <w:rsid w:val="002E3F99"/>
    <w:rsid w:val="00346FB3"/>
    <w:rsid w:val="00363DB3"/>
    <w:rsid w:val="00367B80"/>
    <w:rsid w:val="003C72E2"/>
    <w:rsid w:val="003E628E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664C"/>
    <w:rsid w:val="00587F4C"/>
    <w:rsid w:val="00636CC4"/>
    <w:rsid w:val="0064577C"/>
    <w:rsid w:val="006462EE"/>
    <w:rsid w:val="006503F3"/>
    <w:rsid w:val="006563E2"/>
    <w:rsid w:val="00661ECC"/>
    <w:rsid w:val="006B7703"/>
    <w:rsid w:val="006C7F9A"/>
    <w:rsid w:val="006D74DD"/>
    <w:rsid w:val="00715499"/>
    <w:rsid w:val="007A71F7"/>
    <w:rsid w:val="007A7B4D"/>
    <w:rsid w:val="007B3E42"/>
    <w:rsid w:val="007C4081"/>
    <w:rsid w:val="007E3F70"/>
    <w:rsid w:val="0084251C"/>
    <w:rsid w:val="00856FDE"/>
    <w:rsid w:val="00857998"/>
    <w:rsid w:val="00861E03"/>
    <w:rsid w:val="008B08D7"/>
    <w:rsid w:val="008C67C4"/>
    <w:rsid w:val="00901E18"/>
    <w:rsid w:val="00913731"/>
    <w:rsid w:val="00937CD1"/>
    <w:rsid w:val="009A3D94"/>
    <w:rsid w:val="009A4D72"/>
    <w:rsid w:val="009F72E4"/>
    <w:rsid w:val="00A2291F"/>
    <w:rsid w:val="00A330A9"/>
    <w:rsid w:val="00A3777C"/>
    <w:rsid w:val="00A54445"/>
    <w:rsid w:val="00A721DF"/>
    <w:rsid w:val="00A9005D"/>
    <w:rsid w:val="00A94E0E"/>
    <w:rsid w:val="00AB7039"/>
    <w:rsid w:val="00AC1101"/>
    <w:rsid w:val="00B01EF3"/>
    <w:rsid w:val="00B02128"/>
    <w:rsid w:val="00B31F61"/>
    <w:rsid w:val="00B32C5E"/>
    <w:rsid w:val="00BC30CD"/>
    <w:rsid w:val="00BE35E5"/>
    <w:rsid w:val="00BE646A"/>
    <w:rsid w:val="00C11CD3"/>
    <w:rsid w:val="00C17325"/>
    <w:rsid w:val="00C20B59"/>
    <w:rsid w:val="00C47FCD"/>
    <w:rsid w:val="00C5571C"/>
    <w:rsid w:val="00C70EB9"/>
    <w:rsid w:val="00C7530E"/>
    <w:rsid w:val="00CB3E0E"/>
    <w:rsid w:val="00CB6265"/>
    <w:rsid w:val="00CC6DF0"/>
    <w:rsid w:val="00D26FEB"/>
    <w:rsid w:val="00D44C6C"/>
    <w:rsid w:val="00D8139E"/>
    <w:rsid w:val="00DA0429"/>
    <w:rsid w:val="00E02445"/>
    <w:rsid w:val="00E042D6"/>
    <w:rsid w:val="00E07957"/>
    <w:rsid w:val="00E113F5"/>
    <w:rsid w:val="00EB58CD"/>
    <w:rsid w:val="00EC7AC7"/>
    <w:rsid w:val="00EE51EF"/>
    <w:rsid w:val="00F16BD3"/>
    <w:rsid w:val="00F2665D"/>
    <w:rsid w:val="00F43B10"/>
    <w:rsid w:val="00F5745B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70A8C-56F0-41D2-8FCD-9F2AFB54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16</cp:revision>
  <cp:lastPrinted>2022-06-01T11:16:00Z</cp:lastPrinted>
  <dcterms:created xsi:type="dcterms:W3CDTF">2022-05-26T09:20:00Z</dcterms:created>
  <dcterms:modified xsi:type="dcterms:W3CDTF">2022-08-03T14:00:00Z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